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552" w14:textId="77777777" w:rsidR="00EF3B01" w:rsidRPr="008E57D4" w:rsidRDefault="00EF3B01" w:rsidP="00EF3B01">
      <w:pPr>
        <w:tabs>
          <w:tab w:val="right" w:leader="underscore" w:pos="10800"/>
        </w:tabs>
        <w:jc w:val="both"/>
        <w:rPr>
          <w:rFonts w:asciiTheme="minorHAnsi" w:hAnsiTheme="minorHAnsi"/>
          <w:i/>
        </w:rPr>
      </w:pPr>
      <w:r w:rsidRPr="008E57D4">
        <w:rPr>
          <w:rFonts w:asciiTheme="minorHAnsi" w:hAnsiTheme="minorHAnsi"/>
          <w:i/>
        </w:rPr>
        <w:t>California Hospital Association</w:t>
      </w:r>
      <w:r w:rsidR="008E57D4" w:rsidRPr="008E57D4">
        <w:rPr>
          <w:rFonts w:asciiTheme="minorHAnsi" w:hAnsiTheme="minorHAnsi"/>
          <w:i/>
        </w:rPr>
        <w:t xml:space="preserve">                                                                </w:t>
      </w:r>
      <w:r w:rsidR="00F223DB">
        <w:rPr>
          <w:rFonts w:asciiTheme="minorHAnsi" w:hAnsiTheme="minorHAnsi"/>
          <w:i/>
        </w:rPr>
        <w:t xml:space="preserve">                         </w:t>
      </w:r>
      <w:r w:rsidR="008E57D4" w:rsidRPr="008E57D4">
        <w:rPr>
          <w:rFonts w:asciiTheme="minorHAnsi" w:hAnsiTheme="minorHAnsi"/>
          <w:i/>
        </w:rPr>
        <w:t>Adventist Health Communication</w:t>
      </w:r>
    </w:p>
    <w:p w14:paraId="236F7F4F" w14:textId="49AFA51F" w:rsidR="00EF3B01" w:rsidRDefault="00EF3B01" w:rsidP="00EF3B01">
      <w:pPr>
        <w:tabs>
          <w:tab w:val="right" w:leader="underscore" w:pos="10800"/>
        </w:tabs>
        <w:spacing w:after="240"/>
        <w:jc w:val="both"/>
        <w:rPr>
          <w:rFonts w:asciiTheme="minorHAnsi" w:hAnsiTheme="minorHAnsi"/>
          <w:i/>
        </w:rPr>
      </w:pPr>
      <w:r w:rsidRPr="008E57D4">
        <w:rPr>
          <w:rFonts w:asciiTheme="minorHAnsi" w:hAnsiTheme="minorHAnsi"/>
          <w:i/>
        </w:rPr>
        <w:t>Form 24-4 (03/10)</w:t>
      </w:r>
      <w:r w:rsidR="008E57D4" w:rsidRPr="008E57D4">
        <w:rPr>
          <w:rFonts w:asciiTheme="minorHAnsi" w:hAnsiTheme="minorHAnsi"/>
          <w:i/>
        </w:rPr>
        <w:t xml:space="preserve">                                                                             </w:t>
      </w:r>
      <w:r w:rsidR="002B051B">
        <w:rPr>
          <w:rFonts w:asciiTheme="minorHAnsi" w:hAnsiTheme="minorHAnsi"/>
          <w:i/>
        </w:rPr>
        <w:t xml:space="preserve">  </w:t>
      </w:r>
      <w:r w:rsidR="00BE23AE">
        <w:rPr>
          <w:rFonts w:asciiTheme="minorHAnsi" w:hAnsiTheme="minorHAnsi"/>
          <w:i/>
        </w:rPr>
        <w:t>O</w:t>
      </w:r>
      <w:r w:rsidR="002B051B">
        <w:rPr>
          <w:rFonts w:asciiTheme="minorHAnsi" w:hAnsiTheme="minorHAnsi"/>
          <w:i/>
        </w:rPr>
        <w:t>ffice number: 559-537-</w:t>
      </w:r>
      <w:r w:rsidR="00A45C7F">
        <w:rPr>
          <w:rFonts w:asciiTheme="minorHAnsi" w:hAnsiTheme="minorHAnsi"/>
          <w:i/>
        </w:rPr>
        <w:t>0090</w:t>
      </w:r>
      <w:r w:rsidR="002B051B">
        <w:rPr>
          <w:rFonts w:asciiTheme="minorHAnsi" w:hAnsiTheme="minorHAnsi"/>
          <w:i/>
        </w:rPr>
        <w:t xml:space="preserve">, email: </w:t>
      </w:r>
      <w:hyperlink r:id="rId7" w:history="1">
        <w:r w:rsidR="00A45C7F" w:rsidRPr="00041D6F">
          <w:rPr>
            <w:rStyle w:val="Hyperlink"/>
            <w:rFonts w:asciiTheme="minorHAnsi" w:hAnsiTheme="minorHAnsi"/>
          </w:rPr>
          <w:t>AlvareVF@ah.org</w:t>
        </w:r>
      </w:hyperlink>
    </w:p>
    <w:p w14:paraId="0773CF59" w14:textId="77777777" w:rsidR="002B051B" w:rsidRPr="008E57D4" w:rsidRDefault="002B051B" w:rsidP="00EF3B01">
      <w:pPr>
        <w:tabs>
          <w:tab w:val="right" w:leader="underscore" w:pos="10800"/>
        </w:tabs>
        <w:spacing w:after="240"/>
        <w:jc w:val="both"/>
        <w:rPr>
          <w:rFonts w:asciiTheme="minorHAnsi" w:hAnsiTheme="minorHAnsi"/>
          <w:i/>
        </w:rPr>
      </w:pPr>
    </w:p>
    <w:p w14:paraId="00E62E0D" w14:textId="77777777" w:rsidR="0024721F" w:rsidRPr="0024721F" w:rsidRDefault="005042DB" w:rsidP="0024721F">
      <w:pPr>
        <w:tabs>
          <w:tab w:val="right" w:leader="underscore" w:pos="10800"/>
        </w:tabs>
        <w:jc w:val="both"/>
        <w:rPr>
          <w:rFonts w:ascii="Arial" w:hAnsi="Arial" w:cs="Arial"/>
          <w:b/>
          <w:sz w:val="36"/>
          <w:szCs w:val="36"/>
        </w:rPr>
      </w:pPr>
      <w:r w:rsidRPr="0024721F">
        <w:rPr>
          <w:rFonts w:ascii="Arial" w:hAnsi="Arial" w:cs="Arial"/>
          <w:b/>
          <w:sz w:val="36"/>
          <w:szCs w:val="36"/>
        </w:rPr>
        <w:t>CONSENT TO PHOTOGRAPH AND</w:t>
      </w:r>
    </w:p>
    <w:p w14:paraId="19815C5A" w14:textId="77777777" w:rsidR="005042DB" w:rsidRPr="0024721F" w:rsidRDefault="005042DB" w:rsidP="0024721F">
      <w:pPr>
        <w:tabs>
          <w:tab w:val="right" w:leader="underscore" w:pos="10800"/>
        </w:tabs>
        <w:spacing w:after="480"/>
        <w:jc w:val="both"/>
        <w:rPr>
          <w:rFonts w:ascii="Arial" w:hAnsi="Arial" w:cs="Arial"/>
          <w:b/>
          <w:sz w:val="36"/>
          <w:szCs w:val="36"/>
        </w:rPr>
      </w:pPr>
      <w:r w:rsidRPr="0024721F">
        <w:rPr>
          <w:rFonts w:ascii="Arial" w:hAnsi="Arial" w:cs="Arial"/>
          <w:b/>
          <w:sz w:val="36"/>
          <w:szCs w:val="36"/>
        </w:rPr>
        <w:t>AUTHORIZATION FOR USE OR DISCLOSURE</w:t>
      </w:r>
    </w:p>
    <w:p w14:paraId="12C0A1F2" w14:textId="77777777" w:rsidR="005042DB" w:rsidRPr="0024721F" w:rsidRDefault="0052385A" w:rsidP="0024721F">
      <w:pPr>
        <w:tabs>
          <w:tab w:val="right" w:leader="underscore" w:pos="10800"/>
        </w:tabs>
        <w:spacing w:after="240"/>
        <w:jc w:val="both"/>
      </w:pPr>
      <w:r>
        <w:t>Discover Health Care Participant</w:t>
      </w:r>
      <w:r w:rsidR="005042DB" w:rsidRPr="0024721F">
        <w:t xml:space="preserve"> Name:</w:t>
      </w:r>
      <w:r w:rsidR="0024721F" w:rsidRPr="0024721F">
        <w:t xml:space="preserve"> </w:t>
      </w:r>
      <w:r w:rsidR="0024721F" w:rsidRPr="0024721F">
        <w:tab/>
      </w:r>
    </w:p>
    <w:p w14:paraId="03117734" w14:textId="77777777" w:rsidR="0024721F" w:rsidRPr="0024721F" w:rsidRDefault="0024721F" w:rsidP="0024721F">
      <w:pPr>
        <w:pBdr>
          <w:top w:val="thinThickLargeGap" w:sz="8" w:space="1" w:color="auto"/>
          <w:bottom w:val="thinThickLargeGap" w:sz="8" w:space="1" w:color="auto"/>
        </w:pBdr>
        <w:tabs>
          <w:tab w:val="right" w:leader="underscore" w:pos="10800"/>
        </w:tabs>
        <w:spacing w:after="240"/>
        <w:jc w:val="both"/>
        <w:rPr>
          <w:rFonts w:ascii="Arial" w:hAnsi="Arial" w:cs="Arial"/>
          <w:b/>
        </w:rPr>
      </w:pPr>
      <w:r w:rsidRPr="0024721F">
        <w:rPr>
          <w:rFonts w:ascii="Arial" w:hAnsi="Arial" w:cs="Arial"/>
          <w:b/>
        </w:rPr>
        <w:t>CONSENT TO PHOTOGRAPY; AUTHORIZATION FOR USE AND DISCLOSURE</w:t>
      </w:r>
    </w:p>
    <w:p w14:paraId="5016BD26" w14:textId="77777777" w:rsidR="005042DB" w:rsidRPr="0024721F" w:rsidRDefault="005042DB" w:rsidP="0024721F">
      <w:pPr>
        <w:tabs>
          <w:tab w:val="right" w:leader="underscore" w:pos="10800"/>
        </w:tabs>
        <w:spacing w:after="240"/>
        <w:jc w:val="both"/>
      </w:pPr>
      <w:bookmarkStart w:id="0" w:name="CONSENT_TO_PHOTOGRAPH;_AUTHORIZATION_FOR"/>
      <w:bookmarkEnd w:id="0"/>
      <w:r w:rsidRPr="0024721F">
        <w:t xml:space="preserve">I hereby consent to be photographed while </w:t>
      </w:r>
      <w:r w:rsidR="0052385A">
        <w:t>participatin</w:t>
      </w:r>
      <w:r w:rsidR="00B44281">
        <w:t xml:space="preserve">g and/or studying </w:t>
      </w:r>
      <w:r w:rsidRPr="0024721F">
        <w:t>at the hospital</w:t>
      </w:r>
      <w:r w:rsidR="00B44281">
        <w:t xml:space="preserve"> or clinic</w:t>
      </w:r>
      <w:r w:rsidRPr="0024721F">
        <w:t>. The term “photograph” includes video or still photography, in digital or any other format, and any other means of recording or reproducing images.</w:t>
      </w:r>
    </w:p>
    <w:p w14:paraId="1363464B" w14:textId="77777777" w:rsidR="005042DB" w:rsidRDefault="005042DB" w:rsidP="0024721F">
      <w:pPr>
        <w:tabs>
          <w:tab w:val="right" w:leader="underscore" w:pos="10800"/>
        </w:tabs>
        <w:spacing w:after="240"/>
        <w:jc w:val="both"/>
      </w:pPr>
      <w:r w:rsidRPr="0024721F">
        <w:t xml:space="preserve">I hereby authorize the use of the photograph(s) by, or disclosure of the photograph(s) to Adventist Health </w:t>
      </w:r>
      <w:r w:rsidR="002B051B">
        <w:t>in the Central Valley.</w:t>
      </w:r>
    </w:p>
    <w:p w14:paraId="628C781F" w14:textId="77777777" w:rsidR="0024721F" w:rsidRPr="0024721F" w:rsidRDefault="0024721F" w:rsidP="0024721F">
      <w:pPr>
        <w:pBdr>
          <w:top w:val="thinThickLargeGap" w:sz="8" w:space="1" w:color="auto"/>
          <w:bottom w:val="thinThickLargeGap" w:sz="8" w:space="1" w:color="auto"/>
        </w:pBdr>
        <w:tabs>
          <w:tab w:val="right" w:leader="underscore" w:pos="10800"/>
        </w:tabs>
        <w:spacing w:after="240"/>
        <w:jc w:val="both"/>
        <w:rPr>
          <w:rFonts w:ascii="Arial" w:hAnsi="Arial" w:cs="Arial"/>
          <w:b/>
        </w:rPr>
      </w:pPr>
      <w:r w:rsidRPr="0024721F">
        <w:rPr>
          <w:rFonts w:ascii="Arial" w:hAnsi="Arial" w:cs="Arial"/>
          <w:b/>
        </w:rPr>
        <w:t>PURPOSE</w:t>
      </w:r>
    </w:p>
    <w:p w14:paraId="41E9250A" w14:textId="77777777" w:rsidR="005042DB" w:rsidRDefault="005042DB" w:rsidP="0024721F">
      <w:pPr>
        <w:tabs>
          <w:tab w:val="right" w:leader="underscore" w:pos="10800"/>
        </w:tabs>
        <w:spacing w:after="120"/>
        <w:jc w:val="both"/>
      </w:pPr>
      <w:bookmarkStart w:id="1" w:name="PURPOSE"/>
      <w:bookmarkEnd w:id="1"/>
      <w:r w:rsidRPr="0024721F">
        <w:t>I hereby authorize the use or disclosure of the photograph(s) for</w:t>
      </w:r>
      <w:r w:rsidR="008E57D4">
        <w:t xml:space="preserve"> the following uses or purposes:</w:t>
      </w:r>
    </w:p>
    <w:p w14:paraId="283EBA10" w14:textId="77777777" w:rsidR="0024721F" w:rsidRDefault="008E57D4" w:rsidP="00C91C9C">
      <w:pPr>
        <w:tabs>
          <w:tab w:val="right" w:leader="underscore" w:pos="10800"/>
        </w:tabs>
        <w:spacing w:after="240"/>
        <w:ind w:left="432" w:right="432"/>
        <w:jc w:val="both"/>
      </w:pPr>
      <w:r>
        <w:t>Allow l</w:t>
      </w:r>
      <w:r w:rsidR="00C91C9C">
        <w:t xml:space="preserve">ocal and corporate marketing and communication team members to share </w:t>
      </w:r>
      <w:r>
        <w:t xml:space="preserve">the photograph(s) for </w:t>
      </w:r>
      <w:r w:rsidRPr="0024721F">
        <w:t>educational, public relations, marketing, news media, and charitable goals</w:t>
      </w:r>
      <w:r>
        <w:t xml:space="preserve">. It may be shared with audiences including, but not limited to: </w:t>
      </w:r>
      <w:r w:rsidR="00C91C9C">
        <w:t xml:space="preserve">Adventist Health </w:t>
      </w:r>
      <w:r>
        <w:t>employees, providers, volunteers and other internal audiences;</w:t>
      </w:r>
      <w:r w:rsidR="00C91C9C">
        <w:t xml:space="preserve"> </w:t>
      </w:r>
      <w:r>
        <w:t>and news media, community members</w:t>
      </w:r>
      <w:r w:rsidR="00C91C9C">
        <w:t xml:space="preserve"> and other external audiences</w:t>
      </w:r>
      <w:r>
        <w:t xml:space="preserve">. The photograph(s) may be shared </w:t>
      </w:r>
      <w:r w:rsidR="00C91C9C">
        <w:t xml:space="preserve">through various media, including, but not limited to: newspapers; TV shows; radio stations; internal and external newsletters, websites and magazines; Facebook, Instagram, Snapchat and other social media; billboards; news releases; and other media. </w:t>
      </w:r>
    </w:p>
    <w:p w14:paraId="0974D1F4" w14:textId="77777777" w:rsidR="005042DB" w:rsidRPr="0024721F" w:rsidRDefault="005042DB" w:rsidP="0024721F">
      <w:pPr>
        <w:tabs>
          <w:tab w:val="right" w:leader="underscore" w:pos="10800"/>
        </w:tabs>
        <w:spacing w:after="240"/>
        <w:jc w:val="both"/>
      </w:pPr>
      <w:r w:rsidRPr="0024721F">
        <w:t>I consent to be photographed and authorize the use or disclosure of such photograph(s) in order to assist educational, public relations, marketing, news media, and charitable goals, and I hereby waive any right to compensation for such uses by reason of the foregoing authorization. I and my successors or assigns hereby hold the hospital, its employees, my physician(s), and any other person participating in my care and their successors and assigns harmless from and against any claim for injury or compensation resulting from the activities authorized by this agreement.</w:t>
      </w:r>
    </w:p>
    <w:p w14:paraId="61A744D2" w14:textId="77777777" w:rsidR="00246B4C" w:rsidRPr="00246B4C" w:rsidRDefault="00246B4C" w:rsidP="00246B4C">
      <w:pPr>
        <w:pBdr>
          <w:top w:val="thinThickLargeGap" w:sz="8" w:space="1" w:color="auto"/>
          <w:bottom w:val="thinThickLargeGap" w:sz="8" w:space="1" w:color="auto"/>
        </w:pBdr>
        <w:tabs>
          <w:tab w:val="right" w:leader="underscore" w:pos="10800"/>
        </w:tabs>
        <w:spacing w:after="240"/>
        <w:jc w:val="both"/>
        <w:rPr>
          <w:rFonts w:ascii="Arial" w:hAnsi="Arial" w:cs="Arial"/>
          <w:b/>
        </w:rPr>
      </w:pPr>
      <w:bookmarkStart w:id="2" w:name="EXPIRATION"/>
      <w:bookmarkEnd w:id="2"/>
      <w:r w:rsidRPr="00246B4C">
        <w:rPr>
          <w:rFonts w:ascii="Arial" w:hAnsi="Arial" w:cs="Arial"/>
          <w:b/>
        </w:rPr>
        <w:t>EXPIRATION</w:t>
      </w:r>
    </w:p>
    <w:p w14:paraId="69081B8E" w14:textId="77777777" w:rsidR="00EF3B01" w:rsidRDefault="005042DB" w:rsidP="0024721F">
      <w:pPr>
        <w:tabs>
          <w:tab w:val="right" w:leader="underscore" w:pos="10800"/>
        </w:tabs>
        <w:spacing w:after="240"/>
        <w:jc w:val="both"/>
        <w:sectPr w:rsidR="00EF3B01" w:rsidSect="00C8371A">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720" w:left="720" w:header="0" w:footer="576" w:gutter="0"/>
          <w:cols w:space="720" w:equalWidth="0">
            <w:col w:w="10920"/>
          </w:cols>
          <w:noEndnote/>
        </w:sectPr>
      </w:pPr>
      <w:r w:rsidRPr="0024721F">
        <w:t>This Authorization expires 15 years from today.</w:t>
      </w:r>
      <w:r w:rsidR="00B44281">
        <w:t xml:space="preserve"> </w:t>
      </w:r>
      <w:r w:rsidRPr="0024721F">
        <w:t>Upon expiration of this Authorization, this hospital will not permit further release of any photograph, but will not be able to call back any photographs or information already released.</w:t>
      </w:r>
      <w:r w:rsidR="008E57D4">
        <w:t xml:space="preserve"> </w:t>
      </w:r>
    </w:p>
    <w:p w14:paraId="77160CAB" w14:textId="77777777" w:rsidR="005042DB" w:rsidRPr="00246B4C" w:rsidRDefault="00246B4C" w:rsidP="00246B4C">
      <w:pPr>
        <w:pBdr>
          <w:top w:val="thinThickLargeGap" w:sz="8" w:space="1" w:color="auto"/>
          <w:bottom w:val="thinThickLargeGap" w:sz="8" w:space="1" w:color="auto"/>
        </w:pBdr>
        <w:tabs>
          <w:tab w:val="right" w:leader="underscore" w:pos="10800"/>
        </w:tabs>
        <w:spacing w:after="240"/>
        <w:jc w:val="both"/>
        <w:rPr>
          <w:rFonts w:ascii="Arial" w:hAnsi="Arial" w:cs="Arial"/>
          <w:b/>
        </w:rPr>
      </w:pPr>
      <w:bookmarkStart w:id="3" w:name="MY_RIGHTS"/>
      <w:bookmarkEnd w:id="3"/>
      <w:r w:rsidRPr="00246B4C">
        <w:rPr>
          <w:rFonts w:ascii="Arial" w:hAnsi="Arial" w:cs="Arial"/>
          <w:b/>
        </w:rPr>
        <w:lastRenderedPageBreak/>
        <w:t>MY RIGHTS</w:t>
      </w:r>
    </w:p>
    <w:p w14:paraId="23F10684" w14:textId="77777777" w:rsidR="005042DB" w:rsidRPr="0024721F" w:rsidRDefault="005042DB" w:rsidP="0024721F">
      <w:pPr>
        <w:tabs>
          <w:tab w:val="right" w:leader="underscore" w:pos="10800"/>
        </w:tabs>
        <w:spacing w:after="240"/>
        <w:jc w:val="both"/>
      </w:pPr>
      <w:r w:rsidRPr="0024721F">
        <w:t>I may request cessation of filming or recording at any time.</w:t>
      </w:r>
    </w:p>
    <w:p w14:paraId="7093BC4F" w14:textId="77777777" w:rsidR="005042DB" w:rsidRPr="0024721F" w:rsidRDefault="005042DB" w:rsidP="0024721F">
      <w:pPr>
        <w:tabs>
          <w:tab w:val="right" w:leader="underscore" w:pos="10800"/>
        </w:tabs>
        <w:spacing w:after="240"/>
        <w:jc w:val="both"/>
      </w:pPr>
      <w:r w:rsidRPr="0024721F">
        <w:t>I may rescind this Authorization up until a reasonable time before the photograph is used, but I must do so in writing and submit it to the following address:</w:t>
      </w:r>
      <w:r w:rsidR="00246B4C">
        <w:t xml:space="preserve"> </w:t>
      </w:r>
      <w:r w:rsidR="00BE23AE">
        <w:rPr>
          <w:i/>
        </w:rPr>
        <w:t>Marketing &amp;</w:t>
      </w:r>
      <w:r w:rsidR="008E57D4" w:rsidRPr="002B051B">
        <w:rPr>
          <w:i/>
        </w:rPr>
        <w:t xml:space="preserve"> Communication</w:t>
      </w:r>
      <w:r w:rsidR="002B051B" w:rsidRPr="002B051B">
        <w:rPr>
          <w:i/>
        </w:rPr>
        <w:t>, 460 N. Greenfield Ave., Ste. 4, Hanford, CA 93230.</w:t>
      </w:r>
      <w:r w:rsidRPr="0024721F">
        <w:t xml:space="preserve"> I may inspect or obtain a copy of the photograph whose use or disclosure I am authorizing upon request.</w:t>
      </w:r>
    </w:p>
    <w:p w14:paraId="6EAC120A" w14:textId="77777777" w:rsidR="005042DB" w:rsidRPr="0024721F" w:rsidRDefault="005042DB" w:rsidP="0024721F">
      <w:pPr>
        <w:tabs>
          <w:tab w:val="right" w:leader="underscore" w:pos="10800"/>
        </w:tabs>
        <w:spacing w:after="240"/>
        <w:jc w:val="both"/>
      </w:pPr>
      <w:r w:rsidRPr="0024721F">
        <w:t>I may refuse to sign this Authorization. My refusal will not affect my ability to obtain treatment or payment or eligibility for benefits.</w:t>
      </w:r>
      <w:hyperlink w:anchor="bookmark0" w:history="1">
        <w:r w:rsidRPr="00246B4C">
          <w:rPr>
            <w:rStyle w:val="Hyperlink"/>
            <w:vertAlign w:val="superscript"/>
          </w:rPr>
          <w:t>1</w:t>
        </w:r>
      </w:hyperlink>
    </w:p>
    <w:p w14:paraId="5A3D06D6" w14:textId="77777777" w:rsidR="005042DB" w:rsidRPr="0024721F" w:rsidRDefault="005042DB" w:rsidP="0024721F">
      <w:pPr>
        <w:tabs>
          <w:tab w:val="right" w:leader="underscore" w:pos="10800"/>
        </w:tabs>
        <w:spacing w:after="240"/>
        <w:jc w:val="both"/>
      </w:pPr>
      <w:r w:rsidRPr="0024721F">
        <w:t>I have a right to receive a copy of this Authorization.</w:t>
      </w:r>
      <w:hyperlink w:anchor="bookmark1" w:history="1">
        <w:r w:rsidRPr="00246B4C">
          <w:rPr>
            <w:rStyle w:val="Hyperlink"/>
            <w:vertAlign w:val="superscript"/>
          </w:rPr>
          <w:t>2</w:t>
        </w:r>
      </w:hyperlink>
    </w:p>
    <w:p w14:paraId="723C2DA9" w14:textId="77777777" w:rsidR="005042DB" w:rsidRPr="0024721F" w:rsidRDefault="005042DB" w:rsidP="0024721F">
      <w:pPr>
        <w:tabs>
          <w:tab w:val="right" w:leader="underscore" w:pos="10800"/>
        </w:tabs>
        <w:spacing w:after="240"/>
        <w:jc w:val="both"/>
      </w:pPr>
      <w:r w:rsidRPr="0024721F">
        <w:t>Information disclosed pursuant to this Authorization could be re-disclosed by the recipient. Such re-disclosure is in some cases not protected by California law and may no longer be protected by federal confidentiality law (HIPAA).</w:t>
      </w:r>
    </w:p>
    <w:p w14:paraId="09B09825" w14:textId="77777777" w:rsidR="005042DB" w:rsidRPr="0024721F" w:rsidRDefault="005042DB" w:rsidP="0024721F">
      <w:pPr>
        <w:tabs>
          <w:tab w:val="right" w:leader="underscore" w:pos="10800"/>
        </w:tabs>
        <w:spacing w:after="240"/>
        <w:jc w:val="both"/>
      </w:pPr>
      <w:r w:rsidRPr="0024721F">
        <w:t>I understand that I will not receive any financial compensation.</w:t>
      </w:r>
    </w:p>
    <w:p w14:paraId="56C97EB5" w14:textId="77777777" w:rsidR="005042DB" w:rsidRPr="009D0B20" w:rsidRDefault="005042DB" w:rsidP="009D0B20">
      <w:pPr>
        <w:pBdr>
          <w:top w:val="thinThickLargeGap" w:sz="8" w:space="1" w:color="auto"/>
          <w:bottom w:val="thinThickLargeGap" w:sz="8" w:space="1" w:color="auto"/>
        </w:pBdr>
        <w:tabs>
          <w:tab w:val="right" w:leader="underscore" w:pos="10800"/>
        </w:tabs>
        <w:spacing w:after="240"/>
        <w:jc w:val="both"/>
        <w:rPr>
          <w:rFonts w:ascii="Arial" w:hAnsi="Arial" w:cs="Arial"/>
          <w:b/>
        </w:rPr>
      </w:pPr>
      <w:r w:rsidRPr="009D0B20">
        <w:rPr>
          <w:rFonts w:ascii="Arial" w:hAnsi="Arial" w:cs="Arial"/>
          <w:b/>
        </w:rPr>
        <w:t>SIGNATURE</w:t>
      </w:r>
    </w:p>
    <w:p w14:paraId="0B0ED999" w14:textId="77777777" w:rsidR="005042DB" w:rsidRPr="0024721F" w:rsidRDefault="005042DB" w:rsidP="009D0B20">
      <w:pPr>
        <w:tabs>
          <w:tab w:val="left" w:leader="underscore" w:pos="5220"/>
          <w:tab w:val="right" w:leader="underscore" w:pos="10800"/>
        </w:tabs>
        <w:spacing w:after="240"/>
        <w:jc w:val="both"/>
      </w:pPr>
      <w:r w:rsidRPr="0024721F">
        <w:t xml:space="preserve">Date: </w:t>
      </w:r>
      <w:r w:rsidRPr="0024721F">
        <w:tab/>
      </w:r>
      <w:r w:rsidR="009D0B20">
        <w:t xml:space="preserve"> Time: </w:t>
      </w:r>
      <w:r w:rsidR="009D0B20">
        <w:tab/>
        <w:t>AM/PM</w:t>
      </w:r>
    </w:p>
    <w:p w14:paraId="53BE6F03" w14:textId="77777777" w:rsidR="009D0B20" w:rsidRDefault="005042DB" w:rsidP="009D0B20">
      <w:pPr>
        <w:tabs>
          <w:tab w:val="right" w:leader="underscore" w:pos="10800"/>
        </w:tabs>
        <w:jc w:val="both"/>
      </w:pPr>
      <w:r w:rsidRPr="0024721F">
        <w:t xml:space="preserve">Signature:  </w:t>
      </w:r>
      <w:r w:rsidRPr="0024721F">
        <w:tab/>
      </w:r>
    </w:p>
    <w:p w14:paraId="4BB5BB47" w14:textId="5354B6E1" w:rsidR="005042DB" w:rsidRPr="0024721F" w:rsidRDefault="005042DB" w:rsidP="009D0B20">
      <w:pPr>
        <w:tabs>
          <w:tab w:val="right" w:leader="underscore" w:pos="10800"/>
        </w:tabs>
        <w:spacing w:after="240"/>
        <w:ind w:left="1620"/>
        <w:jc w:val="both"/>
      </w:pPr>
      <w:r w:rsidRPr="0024721F">
        <w:t>(</w:t>
      </w:r>
      <w:r w:rsidR="00A45C7F">
        <w:t>c</w:t>
      </w:r>
      <w:r w:rsidR="0052385A">
        <w:t xml:space="preserve"> participant/repres</w:t>
      </w:r>
      <w:r w:rsidRPr="0024721F">
        <w:t>entative/responsible party)</w:t>
      </w:r>
    </w:p>
    <w:p w14:paraId="15DE6FEF" w14:textId="77777777" w:rsidR="009D0B20" w:rsidRDefault="005042DB" w:rsidP="0024721F">
      <w:pPr>
        <w:tabs>
          <w:tab w:val="right" w:leader="underscore" w:pos="10800"/>
        </w:tabs>
        <w:spacing w:after="240"/>
        <w:jc w:val="both"/>
      </w:pPr>
      <w:r w:rsidRPr="0024721F">
        <w:t>If signed by someone other than pa</w:t>
      </w:r>
      <w:r w:rsidR="0052385A">
        <w:t>r</w:t>
      </w:r>
      <w:r w:rsidRPr="0024721F">
        <w:t>ti</w:t>
      </w:r>
      <w:r w:rsidR="0052385A">
        <w:t>cipan</w:t>
      </w:r>
      <w:r w:rsidRPr="0024721F">
        <w:t xml:space="preserve">t, indicate relationship: </w:t>
      </w:r>
      <w:r w:rsidR="009D0B20">
        <w:tab/>
      </w:r>
    </w:p>
    <w:p w14:paraId="1178CED6" w14:textId="77777777" w:rsidR="00C91C9C" w:rsidRDefault="00C91C9C" w:rsidP="00C91C9C">
      <w:pPr>
        <w:tabs>
          <w:tab w:val="right" w:leader="underscore" w:pos="10800"/>
        </w:tabs>
        <w:spacing w:after="240"/>
        <w:jc w:val="both"/>
      </w:pPr>
      <w:r w:rsidRPr="0024721F">
        <w:t xml:space="preserve">If </w:t>
      </w:r>
      <w:r>
        <w:t>translated for the pa</w:t>
      </w:r>
      <w:r w:rsidR="0052385A">
        <w:t>rticipan</w:t>
      </w:r>
      <w:r>
        <w:t>t, translator print and sign name here</w:t>
      </w:r>
      <w:r w:rsidRPr="0024721F">
        <w:t xml:space="preserve">: </w:t>
      </w:r>
      <w:r>
        <w:tab/>
      </w:r>
    </w:p>
    <w:p w14:paraId="62A3A542" w14:textId="77777777" w:rsidR="005042DB" w:rsidRPr="0024721F" w:rsidRDefault="005042DB" w:rsidP="009D0B20">
      <w:pPr>
        <w:tabs>
          <w:tab w:val="right" w:leader="underscore" w:pos="10800"/>
        </w:tabs>
        <w:jc w:val="both"/>
      </w:pPr>
      <w:r w:rsidRPr="0024721F">
        <w:t>Print name:</w:t>
      </w:r>
      <w:r w:rsidR="009D0B20">
        <w:t xml:space="preserve"> </w:t>
      </w:r>
      <w:r w:rsidR="009D0B20">
        <w:tab/>
      </w:r>
    </w:p>
    <w:p w14:paraId="3B07B3B0" w14:textId="2A4BA636" w:rsidR="005042DB" w:rsidRDefault="005042DB" w:rsidP="008E57D4">
      <w:pPr>
        <w:tabs>
          <w:tab w:val="right" w:leader="underscore" w:pos="10800"/>
        </w:tabs>
        <w:spacing w:after="480"/>
        <w:ind w:left="1627"/>
        <w:jc w:val="both"/>
      </w:pPr>
      <w:bookmarkStart w:id="4" w:name="(patient/representative/spouse/financial"/>
      <w:bookmarkEnd w:id="4"/>
      <w:r w:rsidRPr="0024721F">
        <w:t>(</w:t>
      </w:r>
      <w:r w:rsidR="00A45C7F">
        <w:t>Healthcare Pathway Program</w:t>
      </w:r>
      <w:bookmarkStart w:id="5" w:name="_GoBack"/>
      <w:bookmarkEnd w:id="5"/>
      <w:r w:rsidR="0052385A">
        <w:t xml:space="preserve"> </w:t>
      </w:r>
      <w:r w:rsidRPr="0024721F">
        <w:t>pa</w:t>
      </w:r>
      <w:r w:rsidR="0052385A">
        <w:t>rticipant</w:t>
      </w:r>
      <w:r w:rsidRPr="0024721F">
        <w:t>/representative/responsible party)</w:t>
      </w:r>
    </w:p>
    <w:p w14:paraId="31853131" w14:textId="77777777" w:rsidR="005042DB" w:rsidRPr="0024721F" w:rsidRDefault="00570D44" w:rsidP="009D0B20">
      <w:pPr>
        <w:tabs>
          <w:tab w:val="right" w:leader="underscore" w:pos="10800"/>
        </w:tabs>
        <w:spacing w:after="120"/>
        <w:jc w:val="both"/>
      </w:pPr>
      <w:r>
        <w:rPr>
          <w:noProof/>
        </w:rPr>
        <mc:AlternateContent>
          <mc:Choice Requires="wps">
            <w:drawing>
              <wp:anchor distT="0" distB="0" distL="114300" distR="114300" simplePos="0" relativeHeight="251655168" behindDoc="1" locked="0" layoutInCell="0" allowOverlap="1" wp14:anchorId="368A4ADD" wp14:editId="7266CD4F">
                <wp:simplePos x="0" y="0"/>
                <wp:positionH relativeFrom="page">
                  <wp:posOffset>457200</wp:posOffset>
                </wp:positionH>
                <wp:positionV relativeFrom="paragraph">
                  <wp:posOffset>-79375</wp:posOffset>
                </wp:positionV>
                <wp:extent cx="18288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1817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57542"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6.25pt,180pt,-6.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" o:allowincell="f" filled="f" strokecolor="#181717" strokeweight=".24692mm">
                <v:path arrowok="t" o:connecttype="custom" o:connectlocs="0,0;1828800,0" o:connectangles="0,0"/>
                <w10:wrap anchorx="page"/>
              </v:polyline>
            </w:pict>
          </mc:Fallback>
        </mc:AlternateContent>
      </w:r>
      <w:bookmarkStart w:id="6" w:name="bookmark0"/>
      <w:bookmarkEnd w:id="6"/>
      <w:r w:rsidR="005042DB" w:rsidRPr="0024721F">
        <w:t>1 If any of the recognized exceptions to this statement applies, then this statement must be changed to describe the consequences to the individual   of a refusal to sign the authorization when that covered entity can condition treatment, health plan enrollment, or benefit eligibility on the failure to obtain such authorization. A covered entity is permitted to condition treatment, health plan enrollment or benefit eligibility on the provision of an authorization as follows: (i) to conduct research-related treatment, (ii) to obtain information in connection with a health plan’s eligibility or enrollment determinations relating to the individual or for its underwriting or risk rating determinations, or (iii) to create health information to provide to a third party or for disclosure of the health information to such third party. Under no circumstances, however, may an individual be required to authorize the disclosure of psychotherapy notes.</w:t>
      </w:r>
    </w:p>
    <w:p w14:paraId="5DBCFEDD" w14:textId="77777777" w:rsidR="009D0B20" w:rsidRPr="0024721F" w:rsidRDefault="005042DB" w:rsidP="009D0B20">
      <w:pPr>
        <w:tabs>
          <w:tab w:val="right" w:leader="underscore" w:pos="10800"/>
        </w:tabs>
        <w:spacing w:after="120"/>
        <w:jc w:val="both"/>
      </w:pPr>
      <w:bookmarkStart w:id="7" w:name="bookmark1"/>
      <w:bookmarkEnd w:id="7"/>
      <w:r w:rsidRPr="0024721F">
        <w:t>2 Under HIPAA, the individual must be provided with a copy of the authorization when it has been requested by a covered entity for its own uses and disclosures</w:t>
      </w:r>
      <w:r w:rsidR="009D0B20">
        <w:t xml:space="preserve"> </w:t>
      </w:r>
      <w:r w:rsidRPr="0024721F">
        <w:t xml:space="preserve">(see 45 C.F.R. Section 164.508(d)(1), </w:t>
      </w:r>
      <w:r w:rsidR="00246B4C">
        <w:t>(e)(2)</w:t>
      </w:r>
      <w:r w:rsidR="009D0B20">
        <w:t>.</w:t>
      </w:r>
    </w:p>
    <w:sectPr w:rsidR="009D0B20" w:rsidRPr="0024721F" w:rsidSect="00C8371A">
      <w:footerReference w:type="default" r:id="rId14"/>
      <w:pgSz w:w="12240" w:h="15840" w:code="1"/>
      <w:pgMar w:top="1080" w:right="720" w:bottom="720" w:left="720" w:header="0" w:footer="576" w:gutter="0"/>
      <w:cols w:space="720" w:equalWidth="0">
        <w:col w:w="10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6DB9" w14:textId="77777777" w:rsidR="00F51E16" w:rsidRDefault="00F51E16">
      <w:r>
        <w:separator/>
      </w:r>
    </w:p>
  </w:endnote>
  <w:endnote w:type="continuationSeparator" w:id="0">
    <w:p w14:paraId="56F656AB" w14:textId="77777777" w:rsidR="00F51E16" w:rsidRDefault="00F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6ED6" w14:textId="77777777" w:rsidR="00A45C7F" w:rsidRDefault="00A4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1E0" w:firstRow="1" w:lastRow="1" w:firstColumn="1" w:lastColumn="1" w:noHBand="0" w:noVBand="0"/>
    </w:tblPr>
    <w:tblGrid>
      <w:gridCol w:w="2971"/>
      <w:gridCol w:w="4269"/>
      <w:gridCol w:w="3555"/>
    </w:tblGrid>
    <w:tr w:rsidR="00246B4C" w14:paraId="301202EB" w14:textId="77777777" w:rsidTr="009D0B20">
      <w:trPr>
        <w:trHeight w:val="1440"/>
        <w:jc w:val="right"/>
      </w:trPr>
      <w:tc>
        <w:tcPr>
          <w:tcW w:w="3024" w:type="dxa"/>
          <w:vAlign w:val="bottom"/>
        </w:tcPr>
        <w:p w14:paraId="24E95827" w14:textId="136BF1E7" w:rsidR="00246B4C" w:rsidRPr="00F12399" w:rsidRDefault="00A45C7F" w:rsidP="00246B4C">
          <w:pPr>
            <w:spacing w:after="40"/>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0" allowOverlap="1" wp14:anchorId="2F2BF58C" wp14:editId="608C3311">
                    <wp:simplePos x="0" y="0"/>
                    <wp:positionH relativeFrom="page">
                      <wp:posOffset>0</wp:posOffset>
                    </wp:positionH>
                    <wp:positionV relativeFrom="page">
                      <wp:posOffset>9594215</wp:posOffset>
                    </wp:positionV>
                    <wp:extent cx="7772400" cy="273050"/>
                    <wp:effectExtent l="0" t="0" r="0" b="12700"/>
                    <wp:wrapNone/>
                    <wp:docPr id="2" name="MSIPCM9ce248e1b1e610544817a5de" descr="{&quot;HashCode&quot;:-190205347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3772D" w14:textId="17CA3929" w:rsidR="00A45C7F" w:rsidRPr="00A45C7F" w:rsidRDefault="00A45C7F" w:rsidP="00A45C7F">
                                <w:pPr>
                                  <w:rPr>
                                    <w:rFonts w:ascii="Calibri" w:hAnsi="Calibri" w:cs="Calibri"/>
                                    <w:color w:val="000000"/>
                                    <w:sz w:val="20"/>
                                  </w:rPr>
                                </w:pPr>
                                <w:r w:rsidRPr="00A45C7F">
                                  <w:rPr>
                                    <w:rFonts w:ascii="Calibri" w:hAnsi="Calibri"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2BF58C" id="_x0000_t202" coordsize="21600,21600" o:spt="202" path="m,l,21600r21600,l21600,xe">
                    <v:stroke joinstyle="miter"/>
                    <v:path gradientshapeok="t" o:connecttype="rect"/>
                  </v:shapetype>
                  <v:shape id="MSIPCM9ce248e1b1e610544817a5de" o:spid="_x0000_s1026" type="#_x0000_t202" alt="{&quot;HashCode&quot;:-1902053478,&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1PHgMAADg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CpZb1P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14:paraId="40E3772D" w14:textId="17CA3929" w:rsidR="00A45C7F" w:rsidRPr="00A45C7F" w:rsidRDefault="00A45C7F" w:rsidP="00A45C7F">
                          <w:pPr>
                            <w:rPr>
                              <w:rFonts w:ascii="Calibri" w:hAnsi="Calibri" w:cs="Calibri"/>
                              <w:color w:val="000000"/>
                              <w:sz w:val="20"/>
                            </w:rPr>
                          </w:pPr>
                          <w:r w:rsidRPr="00A45C7F">
                            <w:rPr>
                              <w:rFonts w:ascii="Calibri" w:hAnsi="Calibri" w:cs="Calibri"/>
                              <w:color w:val="000000"/>
                              <w:sz w:val="20"/>
                            </w:rPr>
                            <w:t>[ADVENTISTHEALTH:INTERNAL]</w:t>
                          </w:r>
                        </w:p>
                      </w:txbxContent>
                    </v:textbox>
                    <w10:wrap anchorx="page" anchory="page"/>
                  </v:shape>
                </w:pict>
              </mc:Fallback>
            </mc:AlternateContent>
          </w:r>
        </w:p>
      </w:tc>
      <w:tc>
        <w:tcPr>
          <w:tcW w:w="4320" w:type="dxa"/>
          <w:tcBorders>
            <w:right w:val="single" w:sz="4" w:space="0" w:color="auto"/>
          </w:tcBorders>
        </w:tcPr>
        <w:p w14:paraId="26E7A8CF" w14:textId="77777777" w:rsidR="00246B4C" w:rsidRPr="00635BAD" w:rsidRDefault="002B051B" w:rsidP="00246B4C">
          <w:pPr>
            <w:pStyle w:val="Footer"/>
            <w:jc w:val="right"/>
            <w:rPr>
              <w:rFonts w:ascii="Calibri" w:hAnsi="Calibri" w:cs="Calibri"/>
              <w:sz w:val="20"/>
              <w:szCs w:val="20"/>
            </w:rPr>
          </w:pPr>
          <w:r>
            <w:rPr>
              <w:rFonts w:ascii="Calibri" w:hAnsi="Calibri" w:cs="Calibri"/>
              <w:sz w:val="20"/>
              <w:szCs w:val="20"/>
            </w:rPr>
            <w:t>Adventist Health in the Central Valley</w:t>
          </w:r>
        </w:p>
        <w:p w14:paraId="2043E278" w14:textId="77777777" w:rsidR="00246B4C" w:rsidRPr="00635BAD" w:rsidRDefault="00246B4C" w:rsidP="00246B4C">
          <w:pPr>
            <w:pStyle w:val="Footer"/>
            <w:tabs>
              <w:tab w:val="left" w:pos="135"/>
            </w:tabs>
            <w:jc w:val="right"/>
            <w:rPr>
              <w:rFonts w:ascii="Calibri" w:hAnsi="Calibri" w:cs="Calibri"/>
              <w:b/>
              <w:sz w:val="20"/>
              <w:szCs w:val="20"/>
            </w:rPr>
          </w:pPr>
          <w:r w:rsidRPr="00635BAD">
            <w:rPr>
              <w:rFonts w:ascii="Calibri" w:hAnsi="Calibri" w:cs="Calibri"/>
              <w:b/>
              <w:sz w:val="20"/>
              <w:szCs w:val="20"/>
            </w:rPr>
            <w:t xml:space="preserve">CONSENT TO </w:t>
          </w:r>
          <w:r>
            <w:rPr>
              <w:rFonts w:ascii="Calibri" w:hAnsi="Calibri" w:cs="Calibri"/>
              <w:b/>
              <w:sz w:val="20"/>
              <w:szCs w:val="20"/>
            </w:rPr>
            <w:t>PHOTOGRAPH AND</w:t>
          </w:r>
        </w:p>
        <w:p w14:paraId="6753E431" w14:textId="77777777" w:rsidR="00246B4C" w:rsidRDefault="00246B4C" w:rsidP="00246B4C">
          <w:pPr>
            <w:pStyle w:val="Footer"/>
            <w:tabs>
              <w:tab w:val="left" w:pos="135"/>
            </w:tabs>
            <w:jc w:val="right"/>
            <w:rPr>
              <w:rFonts w:ascii="Calibri" w:hAnsi="Calibri" w:cs="Calibri"/>
              <w:b/>
              <w:sz w:val="20"/>
              <w:szCs w:val="20"/>
            </w:rPr>
          </w:pPr>
          <w:r>
            <w:rPr>
              <w:rFonts w:ascii="Calibri" w:hAnsi="Calibri" w:cs="Calibri"/>
              <w:b/>
              <w:sz w:val="20"/>
              <w:szCs w:val="20"/>
            </w:rPr>
            <w:t>AUTHORIZATION FOR USE OR DISCLOSURE, ENG</w:t>
          </w:r>
        </w:p>
        <w:p w14:paraId="18661A66" w14:textId="77777777" w:rsidR="00DE18F1" w:rsidRPr="00635BAD" w:rsidRDefault="00DE18F1" w:rsidP="00246B4C">
          <w:pPr>
            <w:pStyle w:val="Footer"/>
            <w:tabs>
              <w:tab w:val="left" w:pos="135"/>
            </w:tabs>
            <w:jc w:val="right"/>
            <w:rPr>
              <w:rFonts w:ascii="Calibri" w:hAnsi="Calibri" w:cs="Calibri"/>
              <w:b/>
              <w:sz w:val="20"/>
              <w:szCs w:val="20"/>
            </w:rPr>
          </w:pPr>
          <w:r>
            <w:rPr>
              <w:rFonts w:ascii="Calibri" w:hAnsi="Calibri" w:cs="Calibri"/>
              <w:b/>
              <w:sz w:val="20"/>
              <w:szCs w:val="20"/>
            </w:rPr>
            <w:t>REV 03/18</w:t>
          </w:r>
        </w:p>
        <w:p w14:paraId="200F726E" w14:textId="77777777" w:rsidR="00246B4C" w:rsidRPr="00635BAD" w:rsidRDefault="00246B4C" w:rsidP="00246B4C">
          <w:pPr>
            <w:pStyle w:val="Footer"/>
            <w:tabs>
              <w:tab w:val="left" w:pos="135"/>
            </w:tabs>
            <w:jc w:val="right"/>
            <w:rPr>
              <w:rFonts w:ascii="Calibri" w:hAnsi="Calibri" w:cs="Calibri"/>
              <w:sz w:val="16"/>
              <w:szCs w:val="16"/>
            </w:rPr>
          </w:pPr>
        </w:p>
        <w:p w14:paraId="0BA5A25B" w14:textId="77777777" w:rsidR="00904488" w:rsidRDefault="00904488" w:rsidP="00246B4C">
          <w:pPr>
            <w:pStyle w:val="Footer"/>
            <w:tabs>
              <w:tab w:val="left" w:pos="135"/>
            </w:tabs>
            <w:jc w:val="right"/>
            <w:rPr>
              <w:rFonts w:ascii="Calibri" w:hAnsi="Calibri" w:cs="Calibri"/>
              <w:sz w:val="20"/>
              <w:szCs w:val="20"/>
            </w:rPr>
          </w:pPr>
        </w:p>
        <w:p w14:paraId="6C523FF8" w14:textId="77777777" w:rsidR="00246B4C" w:rsidRPr="00635BAD" w:rsidRDefault="00246B4C" w:rsidP="00246B4C">
          <w:pPr>
            <w:pStyle w:val="Footer"/>
            <w:tabs>
              <w:tab w:val="left" w:pos="135"/>
            </w:tabs>
            <w:jc w:val="right"/>
            <w:rPr>
              <w:rFonts w:ascii="Calibri" w:hAnsi="Calibri" w:cs="Calibri"/>
              <w:sz w:val="20"/>
              <w:szCs w:val="20"/>
            </w:rPr>
          </w:pPr>
          <w:r w:rsidRPr="00635BAD">
            <w:rPr>
              <w:rFonts w:ascii="Calibri" w:hAnsi="Calibri" w:cs="Calibri"/>
              <w:sz w:val="20"/>
              <w:szCs w:val="20"/>
            </w:rPr>
            <w:t xml:space="preserve">Page </w:t>
          </w:r>
          <w:r w:rsidRPr="00635BAD">
            <w:rPr>
              <w:rFonts w:ascii="Calibri" w:hAnsi="Calibri" w:cs="Calibri"/>
              <w:sz w:val="20"/>
              <w:szCs w:val="20"/>
            </w:rPr>
            <w:fldChar w:fldCharType="begin"/>
          </w:r>
          <w:r w:rsidRPr="00635BAD">
            <w:rPr>
              <w:rFonts w:ascii="Calibri" w:hAnsi="Calibri" w:cs="Calibri"/>
              <w:sz w:val="20"/>
              <w:szCs w:val="20"/>
            </w:rPr>
            <w:instrText xml:space="preserve"> </w:instrText>
          </w:r>
          <w:r>
            <w:rPr>
              <w:rFonts w:ascii="Calibri" w:hAnsi="Calibri" w:cs="Calibri"/>
              <w:sz w:val="20"/>
              <w:szCs w:val="20"/>
            </w:rPr>
            <w:instrText>PAGE</w:instrText>
          </w:r>
          <w:r w:rsidRPr="00635BAD">
            <w:rPr>
              <w:rFonts w:ascii="Calibri" w:hAnsi="Calibri" w:cs="Calibri"/>
              <w:sz w:val="20"/>
              <w:szCs w:val="20"/>
            </w:rPr>
            <w:instrText xml:space="preserve"> </w:instrText>
          </w:r>
          <w:r w:rsidRPr="00635BAD">
            <w:rPr>
              <w:rFonts w:ascii="Calibri" w:hAnsi="Calibri" w:cs="Calibri"/>
              <w:sz w:val="20"/>
              <w:szCs w:val="20"/>
            </w:rPr>
            <w:fldChar w:fldCharType="separate"/>
          </w:r>
          <w:r w:rsidR="00F223DB">
            <w:rPr>
              <w:rFonts w:ascii="Calibri" w:hAnsi="Calibri" w:cs="Calibri"/>
              <w:noProof/>
              <w:sz w:val="20"/>
              <w:szCs w:val="20"/>
            </w:rPr>
            <w:t>1</w:t>
          </w:r>
          <w:r w:rsidRPr="00635BAD">
            <w:rPr>
              <w:rFonts w:ascii="Calibri" w:hAnsi="Calibri" w:cs="Calibri"/>
              <w:sz w:val="20"/>
              <w:szCs w:val="20"/>
            </w:rPr>
            <w:fldChar w:fldCharType="end"/>
          </w:r>
          <w:r w:rsidRPr="00635BAD">
            <w:rPr>
              <w:rFonts w:ascii="Calibri" w:hAnsi="Calibri" w:cs="Calibri"/>
              <w:sz w:val="20"/>
              <w:szCs w:val="20"/>
            </w:rPr>
            <w:t xml:space="preserve"> of </w:t>
          </w:r>
          <w:r w:rsidRPr="00635BAD">
            <w:rPr>
              <w:rFonts w:ascii="Calibri" w:hAnsi="Calibri" w:cs="Calibri"/>
              <w:sz w:val="20"/>
              <w:szCs w:val="20"/>
            </w:rPr>
            <w:fldChar w:fldCharType="begin"/>
          </w:r>
          <w:r w:rsidRPr="00635BAD">
            <w:rPr>
              <w:rFonts w:ascii="Calibri" w:hAnsi="Calibri" w:cs="Calibri"/>
              <w:sz w:val="20"/>
              <w:szCs w:val="20"/>
            </w:rPr>
            <w:instrText xml:space="preserve"> </w:instrText>
          </w:r>
          <w:r>
            <w:rPr>
              <w:rFonts w:ascii="Calibri" w:hAnsi="Calibri" w:cs="Calibri"/>
              <w:sz w:val="20"/>
              <w:szCs w:val="20"/>
            </w:rPr>
            <w:instrText>NUMPAGES</w:instrText>
          </w:r>
          <w:r w:rsidRPr="00635BAD">
            <w:rPr>
              <w:rFonts w:ascii="Calibri" w:hAnsi="Calibri" w:cs="Calibri"/>
              <w:sz w:val="20"/>
              <w:szCs w:val="20"/>
            </w:rPr>
            <w:instrText xml:space="preserve"> </w:instrText>
          </w:r>
          <w:r w:rsidRPr="00635BAD">
            <w:rPr>
              <w:rFonts w:ascii="Calibri" w:hAnsi="Calibri" w:cs="Calibri"/>
              <w:sz w:val="20"/>
              <w:szCs w:val="20"/>
            </w:rPr>
            <w:fldChar w:fldCharType="separate"/>
          </w:r>
          <w:r w:rsidR="00F223DB">
            <w:rPr>
              <w:rFonts w:ascii="Calibri" w:hAnsi="Calibri" w:cs="Calibri"/>
              <w:noProof/>
              <w:sz w:val="20"/>
              <w:szCs w:val="20"/>
            </w:rPr>
            <w:t>2</w:t>
          </w:r>
          <w:r w:rsidRPr="00635BAD">
            <w:rPr>
              <w:rFonts w:ascii="Calibri"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2A6CEECD" w14:textId="77777777" w:rsidR="00246B4C" w:rsidRPr="00246B4C" w:rsidRDefault="00246B4C" w:rsidP="00246B4C">
          <w:pPr>
            <w:jc w:val="center"/>
            <w:rPr>
              <w:rFonts w:ascii="Arial" w:hAnsi="Arial" w:cs="Arial"/>
              <w:b/>
            </w:rPr>
          </w:pPr>
          <w:r w:rsidRPr="00F12399">
            <w:rPr>
              <w:rFonts w:ascii="Arial" w:hAnsi="Arial" w:cs="Arial"/>
              <w:b/>
            </w:rPr>
            <w:t>PATIENT LABEL</w:t>
          </w:r>
        </w:p>
      </w:tc>
    </w:tr>
  </w:tbl>
  <w:p w14:paraId="3E06C00C" w14:textId="77777777" w:rsidR="00246B4C" w:rsidRPr="00246B4C" w:rsidRDefault="00246B4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E23" w14:textId="77777777" w:rsidR="00A45C7F" w:rsidRDefault="00A45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1E0" w:firstRow="1" w:lastRow="1" w:firstColumn="1" w:lastColumn="1" w:noHBand="0" w:noVBand="0"/>
    </w:tblPr>
    <w:tblGrid>
      <w:gridCol w:w="2971"/>
      <w:gridCol w:w="4269"/>
      <w:gridCol w:w="3555"/>
    </w:tblGrid>
    <w:tr w:rsidR="00EF3B01" w14:paraId="48E8FE08" w14:textId="77777777" w:rsidTr="009D0B20">
      <w:trPr>
        <w:trHeight w:val="1440"/>
        <w:jc w:val="right"/>
      </w:trPr>
      <w:tc>
        <w:tcPr>
          <w:tcW w:w="3024" w:type="dxa"/>
          <w:vAlign w:val="bottom"/>
        </w:tcPr>
        <w:p w14:paraId="097F5691" w14:textId="18C8FE7E" w:rsidR="00EF3B01" w:rsidRPr="00F12399" w:rsidRDefault="00A45C7F" w:rsidP="00246B4C">
          <w:pPr>
            <w:spacing w:after="40"/>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0288" behindDoc="0" locked="0" layoutInCell="0" allowOverlap="1" wp14:anchorId="71D7F745" wp14:editId="74BF60E5">
                    <wp:simplePos x="0" y="0"/>
                    <wp:positionH relativeFrom="page">
                      <wp:posOffset>0</wp:posOffset>
                    </wp:positionH>
                    <wp:positionV relativeFrom="page">
                      <wp:posOffset>9594215</wp:posOffset>
                    </wp:positionV>
                    <wp:extent cx="7772400" cy="273050"/>
                    <wp:effectExtent l="0" t="0" r="0" b="12700"/>
                    <wp:wrapNone/>
                    <wp:docPr id="3" name="MSIPCMaec447d0bad1a879cd928589" descr="{&quot;HashCode&quot;:-1902053478,&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BAFAF" w14:textId="264E0063" w:rsidR="00A45C7F" w:rsidRPr="00A45C7F" w:rsidRDefault="00A45C7F" w:rsidP="00A45C7F">
                                <w:pPr>
                                  <w:rPr>
                                    <w:rFonts w:ascii="Calibri" w:hAnsi="Calibri" w:cs="Calibri"/>
                                    <w:color w:val="000000"/>
                                    <w:sz w:val="20"/>
                                  </w:rPr>
                                </w:pPr>
                                <w:r w:rsidRPr="00A45C7F">
                                  <w:rPr>
                                    <w:rFonts w:ascii="Calibri" w:hAnsi="Calibri"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D7F745" id="_x0000_t202" coordsize="21600,21600" o:spt="202" path="m,l,21600r21600,l21600,xe">
                    <v:stroke joinstyle="miter"/>
                    <v:path gradientshapeok="t" o:connecttype="rect"/>
                  </v:shapetype>
                  <v:shape id="MSIPCMaec447d0bad1a879cd928589" o:spid="_x0000_s1027" type="#_x0000_t202" alt="{&quot;HashCode&quot;:-1902053478,&quot;Height&quot;:792.0,&quot;Width&quot;:612.0,&quot;Placement&quot;:&quot;Footer&quot;,&quot;Index&quot;:&quot;Primary&quot;,&quot;Section&quot;:2,&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PIuOS8dAwAAPwYAAA4AAAAAAAAA&#10;AAAAAAAALgIAAGRycy9lMm9Eb2MueG1sUEsBAi0AFAAGAAgAAAAhABgFQNzeAAAACwEAAA8AAAAA&#10;AAAAAAAAAAAAdwUAAGRycy9kb3ducmV2LnhtbFBLBQYAAAAABAAEAPMAAACCBgAAAAA=&#10;" o:allowincell="f" filled="f" stroked="f" strokeweight=".5pt">
                    <v:fill o:detectmouseclick="t"/>
                    <v:textbox inset="20pt,0,,0">
                      <w:txbxContent>
                        <w:p w14:paraId="39EBAFAF" w14:textId="264E0063" w:rsidR="00A45C7F" w:rsidRPr="00A45C7F" w:rsidRDefault="00A45C7F" w:rsidP="00A45C7F">
                          <w:pPr>
                            <w:rPr>
                              <w:rFonts w:ascii="Calibri" w:hAnsi="Calibri" w:cs="Calibri"/>
                              <w:color w:val="000000"/>
                              <w:sz w:val="20"/>
                            </w:rPr>
                          </w:pPr>
                          <w:r w:rsidRPr="00A45C7F">
                            <w:rPr>
                              <w:rFonts w:ascii="Calibri" w:hAnsi="Calibri" w:cs="Calibri"/>
                              <w:color w:val="000000"/>
                              <w:sz w:val="20"/>
                            </w:rPr>
                            <w:t>[ADVENTISTHEALTH:INTERNAL]</w:t>
                          </w:r>
                        </w:p>
                      </w:txbxContent>
                    </v:textbox>
                    <w10:wrap anchorx="page" anchory="page"/>
                  </v:shape>
                </w:pict>
              </mc:Fallback>
            </mc:AlternateContent>
          </w:r>
        </w:p>
      </w:tc>
      <w:tc>
        <w:tcPr>
          <w:tcW w:w="4320" w:type="dxa"/>
          <w:tcBorders>
            <w:right w:val="single" w:sz="4" w:space="0" w:color="auto"/>
          </w:tcBorders>
        </w:tcPr>
        <w:p w14:paraId="7528B571" w14:textId="77777777" w:rsidR="00EF3B01" w:rsidRPr="00635BAD" w:rsidRDefault="002B051B" w:rsidP="00246B4C">
          <w:pPr>
            <w:pStyle w:val="Footer"/>
            <w:jc w:val="right"/>
            <w:rPr>
              <w:rFonts w:ascii="Calibri" w:hAnsi="Calibri" w:cs="Calibri"/>
              <w:sz w:val="20"/>
              <w:szCs w:val="20"/>
            </w:rPr>
          </w:pPr>
          <w:r>
            <w:rPr>
              <w:rFonts w:ascii="Calibri" w:hAnsi="Calibri" w:cs="Calibri"/>
              <w:sz w:val="20"/>
              <w:szCs w:val="20"/>
            </w:rPr>
            <w:t>Adventist Health in the Central Valley</w:t>
          </w:r>
        </w:p>
        <w:p w14:paraId="35C595CE" w14:textId="77777777" w:rsidR="00EF3B01" w:rsidRPr="00635BAD" w:rsidRDefault="00EF3B01" w:rsidP="00246B4C">
          <w:pPr>
            <w:pStyle w:val="Footer"/>
            <w:tabs>
              <w:tab w:val="left" w:pos="135"/>
            </w:tabs>
            <w:jc w:val="right"/>
            <w:rPr>
              <w:rFonts w:ascii="Calibri" w:hAnsi="Calibri" w:cs="Calibri"/>
              <w:b/>
              <w:sz w:val="20"/>
              <w:szCs w:val="20"/>
            </w:rPr>
          </w:pPr>
          <w:r w:rsidRPr="00635BAD">
            <w:rPr>
              <w:rFonts w:ascii="Calibri" w:hAnsi="Calibri" w:cs="Calibri"/>
              <w:b/>
              <w:sz w:val="20"/>
              <w:szCs w:val="20"/>
            </w:rPr>
            <w:t xml:space="preserve">CONSENT TO </w:t>
          </w:r>
          <w:r>
            <w:rPr>
              <w:rFonts w:ascii="Calibri" w:hAnsi="Calibri" w:cs="Calibri"/>
              <w:b/>
              <w:sz w:val="20"/>
              <w:szCs w:val="20"/>
            </w:rPr>
            <w:t>PHOTOGRAPH AND</w:t>
          </w:r>
        </w:p>
        <w:p w14:paraId="7810CD15" w14:textId="77777777" w:rsidR="00EF3B01" w:rsidRDefault="00EF3B01" w:rsidP="00246B4C">
          <w:pPr>
            <w:pStyle w:val="Footer"/>
            <w:tabs>
              <w:tab w:val="left" w:pos="135"/>
            </w:tabs>
            <w:jc w:val="right"/>
            <w:rPr>
              <w:rFonts w:ascii="Calibri" w:hAnsi="Calibri" w:cs="Calibri"/>
              <w:b/>
              <w:sz w:val="20"/>
              <w:szCs w:val="20"/>
            </w:rPr>
          </w:pPr>
          <w:r>
            <w:rPr>
              <w:rFonts w:ascii="Calibri" w:hAnsi="Calibri" w:cs="Calibri"/>
              <w:b/>
              <w:sz w:val="20"/>
              <w:szCs w:val="20"/>
            </w:rPr>
            <w:t>AUTHORIZATION FOR USE OR DISCLOSURE, ENG</w:t>
          </w:r>
        </w:p>
        <w:p w14:paraId="3798A93F" w14:textId="77777777" w:rsidR="00EF3B01" w:rsidRPr="00635BAD" w:rsidRDefault="00DE18F1" w:rsidP="00246B4C">
          <w:pPr>
            <w:pStyle w:val="Footer"/>
            <w:tabs>
              <w:tab w:val="left" w:pos="135"/>
            </w:tabs>
            <w:jc w:val="right"/>
            <w:rPr>
              <w:rFonts w:ascii="Calibri" w:hAnsi="Calibri" w:cs="Calibri"/>
              <w:sz w:val="16"/>
              <w:szCs w:val="16"/>
            </w:rPr>
          </w:pPr>
          <w:r>
            <w:rPr>
              <w:rFonts w:ascii="Calibri" w:hAnsi="Calibri" w:cs="Calibri"/>
              <w:b/>
              <w:sz w:val="20"/>
              <w:szCs w:val="20"/>
            </w:rPr>
            <w:t>REV 03/18</w:t>
          </w:r>
        </w:p>
        <w:p w14:paraId="76A1B139" w14:textId="77777777" w:rsidR="00904488" w:rsidRDefault="00904488" w:rsidP="00246B4C">
          <w:pPr>
            <w:pStyle w:val="Footer"/>
            <w:tabs>
              <w:tab w:val="left" w:pos="135"/>
            </w:tabs>
            <w:jc w:val="right"/>
            <w:rPr>
              <w:rFonts w:ascii="Calibri" w:hAnsi="Calibri" w:cs="Calibri"/>
              <w:sz w:val="20"/>
              <w:szCs w:val="20"/>
            </w:rPr>
          </w:pPr>
        </w:p>
        <w:p w14:paraId="3418C1A8" w14:textId="77777777" w:rsidR="00EF3B01" w:rsidRPr="00635BAD" w:rsidRDefault="00EF3B01" w:rsidP="00246B4C">
          <w:pPr>
            <w:pStyle w:val="Footer"/>
            <w:tabs>
              <w:tab w:val="left" w:pos="135"/>
            </w:tabs>
            <w:jc w:val="right"/>
            <w:rPr>
              <w:rFonts w:ascii="Calibri" w:hAnsi="Calibri" w:cs="Calibri"/>
              <w:sz w:val="20"/>
              <w:szCs w:val="20"/>
            </w:rPr>
          </w:pPr>
          <w:r w:rsidRPr="00635BAD">
            <w:rPr>
              <w:rFonts w:ascii="Calibri" w:hAnsi="Calibri" w:cs="Calibri"/>
              <w:sz w:val="20"/>
              <w:szCs w:val="20"/>
            </w:rPr>
            <w:t xml:space="preserve">Page </w:t>
          </w:r>
          <w:r w:rsidRPr="00635BAD">
            <w:rPr>
              <w:rFonts w:ascii="Calibri" w:hAnsi="Calibri" w:cs="Calibri"/>
              <w:sz w:val="20"/>
              <w:szCs w:val="20"/>
            </w:rPr>
            <w:fldChar w:fldCharType="begin"/>
          </w:r>
          <w:r w:rsidRPr="00635BAD">
            <w:rPr>
              <w:rFonts w:ascii="Calibri" w:hAnsi="Calibri" w:cs="Calibri"/>
              <w:sz w:val="20"/>
              <w:szCs w:val="20"/>
            </w:rPr>
            <w:instrText xml:space="preserve"> </w:instrText>
          </w:r>
          <w:r>
            <w:rPr>
              <w:rFonts w:ascii="Calibri" w:hAnsi="Calibri" w:cs="Calibri"/>
              <w:sz w:val="20"/>
              <w:szCs w:val="20"/>
            </w:rPr>
            <w:instrText>PAGE</w:instrText>
          </w:r>
          <w:r w:rsidRPr="00635BAD">
            <w:rPr>
              <w:rFonts w:ascii="Calibri" w:hAnsi="Calibri" w:cs="Calibri"/>
              <w:sz w:val="20"/>
              <w:szCs w:val="20"/>
            </w:rPr>
            <w:instrText xml:space="preserve"> </w:instrText>
          </w:r>
          <w:r w:rsidRPr="00635BAD">
            <w:rPr>
              <w:rFonts w:ascii="Calibri" w:hAnsi="Calibri" w:cs="Calibri"/>
              <w:sz w:val="20"/>
              <w:szCs w:val="20"/>
            </w:rPr>
            <w:fldChar w:fldCharType="separate"/>
          </w:r>
          <w:r w:rsidR="00F223DB">
            <w:rPr>
              <w:rFonts w:ascii="Calibri" w:hAnsi="Calibri" w:cs="Calibri"/>
              <w:noProof/>
              <w:sz w:val="20"/>
              <w:szCs w:val="20"/>
            </w:rPr>
            <w:t>2</w:t>
          </w:r>
          <w:r w:rsidRPr="00635BAD">
            <w:rPr>
              <w:rFonts w:ascii="Calibri" w:hAnsi="Calibri" w:cs="Calibri"/>
              <w:sz w:val="20"/>
              <w:szCs w:val="20"/>
            </w:rPr>
            <w:fldChar w:fldCharType="end"/>
          </w:r>
          <w:r w:rsidRPr="00635BAD">
            <w:rPr>
              <w:rFonts w:ascii="Calibri" w:hAnsi="Calibri" w:cs="Calibri"/>
              <w:sz w:val="20"/>
              <w:szCs w:val="20"/>
            </w:rPr>
            <w:t xml:space="preserve"> of </w:t>
          </w:r>
          <w:r w:rsidRPr="00635BAD">
            <w:rPr>
              <w:rFonts w:ascii="Calibri" w:hAnsi="Calibri" w:cs="Calibri"/>
              <w:sz w:val="20"/>
              <w:szCs w:val="20"/>
            </w:rPr>
            <w:fldChar w:fldCharType="begin"/>
          </w:r>
          <w:r w:rsidRPr="00635BAD">
            <w:rPr>
              <w:rFonts w:ascii="Calibri" w:hAnsi="Calibri" w:cs="Calibri"/>
              <w:sz w:val="20"/>
              <w:szCs w:val="20"/>
            </w:rPr>
            <w:instrText xml:space="preserve"> </w:instrText>
          </w:r>
          <w:r>
            <w:rPr>
              <w:rFonts w:ascii="Calibri" w:hAnsi="Calibri" w:cs="Calibri"/>
              <w:sz w:val="20"/>
              <w:szCs w:val="20"/>
            </w:rPr>
            <w:instrText>NUMPAGES</w:instrText>
          </w:r>
          <w:r w:rsidRPr="00635BAD">
            <w:rPr>
              <w:rFonts w:ascii="Calibri" w:hAnsi="Calibri" w:cs="Calibri"/>
              <w:sz w:val="20"/>
              <w:szCs w:val="20"/>
            </w:rPr>
            <w:instrText xml:space="preserve"> </w:instrText>
          </w:r>
          <w:r w:rsidRPr="00635BAD">
            <w:rPr>
              <w:rFonts w:ascii="Calibri" w:hAnsi="Calibri" w:cs="Calibri"/>
              <w:sz w:val="20"/>
              <w:szCs w:val="20"/>
            </w:rPr>
            <w:fldChar w:fldCharType="separate"/>
          </w:r>
          <w:r w:rsidR="00F223DB">
            <w:rPr>
              <w:rFonts w:ascii="Calibri" w:hAnsi="Calibri" w:cs="Calibri"/>
              <w:noProof/>
              <w:sz w:val="20"/>
              <w:szCs w:val="20"/>
            </w:rPr>
            <w:t>2</w:t>
          </w:r>
          <w:r w:rsidRPr="00635BAD">
            <w:rPr>
              <w:rFonts w:ascii="Calibri"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14:paraId="34CA1DE1" w14:textId="77777777" w:rsidR="00EF3B01" w:rsidRPr="00246B4C" w:rsidRDefault="00EF3B01" w:rsidP="00246B4C">
          <w:pPr>
            <w:jc w:val="center"/>
            <w:rPr>
              <w:rFonts w:ascii="Arial" w:hAnsi="Arial" w:cs="Arial"/>
              <w:b/>
            </w:rPr>
          </w:pPr>
          <w:r w:rsidRPr="00F12399">
            <w:rPr>
              <w:rFonts w:ascii="Arial" w:hAnsi="Arial" w:cs="Arial"/>
              <w:b/>
            </w:rPr>
            <w:t>PATIENT LABEL</w:t>
          </w:r>
        </w:p>
      </w:tc>
    </w:tr>
  </w:tbl>
  <w:p w14:paraId="2D6642B6" w14:textId="77777777" w:rsidR="00EF3B01" w:rsidRPr="00246B4C" w:rsidRDefault="00EF3B0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4569" w14:textId="77777777" w:rsidR="00F51E16" w:rsidRDefault="00F51E16">
      <w:r>
        <w:separator/>
      </w:r>
    </w:p>
  </w:footnote>
  <w:footnote w:type="continuationSeparator" w:id="0">
    <w:p w14:paraId="0101CB80" w14:textId="77777777" w:rsidR="00F51E16" w:rsidRDefault="00F5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9D1A" w14:textId="77777777" w:rsidR="005042DB" w:rsidRDefault="005042DB">
    <w:pPr>
      <w:kinsoku w:val="0"/>
      <w:overflowPunct w:val="0"/>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57C2" w14:textId="77777777" w:rsidR="005042DB" w:rsidRDefault="005042DB">
    <w:pPr>
      <w:kinsoku w:val="0"/>
      <w:overflowPunct w:val="0"/>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9318" w14:textId="77777777" w:rsidR="00A45C7F" w:rsidRDefault="00A45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1A"/>
    <w:rsid w:val="00075446"/>
    <w:rsid w:val="00246B4C"/>
    <w:rsid w:val="0024721F"/>
    <w:rsid w:val="002B051B"/>
    <w:rsid w:val="002B1E8E"/>
    <w:rsid w:val="004357E3"/>
    <w:rsid w:val="005042DB"/>
    <w:rsid w:val="0052385A"/>
    <w:rsid w:val="00570D44"/>
    <w:rsid w:val="00635BAD"/>
    <w:rsid w:val="007D0251"/>
    <w:rsid w:val="008B7812"/>
    <w:rsid w:val="008E57D4"/>
    <w:rsid w:val="00904488"/>
    <w:rsid w:val="009D0B20"/>
    <w:rsid w:val="00A45C7F"/>
    <w:rsid w:val="00B44281"/>
    <w:rsid w:val="00BE23AE"/>
    <w:rsid w:val="00C8371A"/>
    <w:rsid w:val="00C8509F"/>
    <w:rsid w:val="00C91C9C"/>
    <w:rsid w:val="00CF574D"/>
    <w:rsid w:val="00DE18F1"/>
    <w:rsid w:val="00EF3B01"/>
    <w:rsid w:val="00F12399"/>
    <w:rsid w:val="00F223DB"/>
    <w:rsid w:val="00F5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14ACAA"/>
  <w14:defaultImageDpi w14:val="0"/>
  <w15:docId w15:val="{AD99A469-885D-41E5-A6B6-AE74D6D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2"/>
      <w:ind w:left="145"/>
      <w:outlineLvl w:val="0"/>
    </w:pPr>
    <w:rPr>
      <w:sz w:val="44"/>
      <w:szCs w:val="44"/>
    </w:rPr>
  </w:style>
  <w:style w:type="paragraph" w:styleId="Heading2">
    <w:name w:val="heading 2"/>
    <w:basedOn w:val="Normal"/>
    <w:next w:val="Normal"/>
    <w:link w:val="Heading2Char"/>
    <w:uiPriority w:val="1"/>
    <w:qFormat/>
    <w:pPr>
      <w:spacing w:before="69"/>
      <w:ind w:left="12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5"/>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8371A"/>
    <w:pPr>
      <w:tabs>
        <w:tab w:val="center" w:pos="4680"/>
        <w:tab w:val="right" w:pos="9360"/>
      </w:tabs>
    </w:pPr>
  </w:style>
  <w:style w:type="character" w:customStyle="1" w:styleId="FooterChar">
    <w:name w:val="Footer Char"/>
    <w:basedOn w:val="DefaultParagraphFont"/>
    <w:link w:val="Footer"/>
    <w:uiPriority w:val="99"/>
    <w:locked/>
    <w:rsid w:val="00C8371A"/>
    <w:rPr>
      <w:rFonts w:ascii="Times New Roman" w:hAnsi="Times New Roman" w:cs="Times New Roman"/>
      <w:sz w:val="24"/>
      <w:szCs w:val="24"/>
    </w:rPr>
  </w:style>
  <w:style w:type="paragraph" w:styleId="Header">
    <w:name w:val="header"/>
    <w:basedOn w:val="Normal"/>
    <w:link w:val="HeaderChar"/>
    <w:uiPriority w:val="99"/>
    <w:unhideWhenUsed/>
    <w:rsid w:val="00C8371A"/>
    <w:pPr>
      <w:tabs>
        <w:tab w:val="center" w:pos="4680"/>
        <w:tab w:val="right" w:pos="9360"/>
      </w:tabs>
    </w:pPr>
  </w:style>
  <w:style w:type="character" w:customStyle="1" w:styleId="HeaderChar">
    <w:name w:val="Header Char"/>
    <w:basedOn w:val="DefaultParagraphFont"/>
    <w:link w:val="Header"/>
    <w:uiPriority w:val="99"/>
    <w:locked/>
    <w:rsid w:val="00C8371A"/>
    <w:rPr>
      <w:rFonts w:ascii="Times New Roman" w:hAnsi="Times New Roman" w:cs="Times New Roman"/>
      <w:sz w:val="24"/>
      <w:szCs w:val="24"/>
    </w:rPr>
  </w:style>
  <w:style w:type="character" w:styleId="Hyperlink">
    <w:name w:val="Hyperlink"/>
    <w:basedOn w:val="DefaultParagraphFont"/>
    <w:uiPriority w:val="99"/>
    <w:unhideWhenUsed/>
    <w:rsid w:val="00C8371A"/>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2B051B"/>
    <w:rPr>
      <w:color w:val="808080"/>
      <w:shd w:val="clear" w:color="auto" w:fill="E6E6E6"/>
    </w:rPr>
  </w:style>
  <w:style w:type="paragraph" w:styleId="BalloonText">
    <w:name w:val="Balloon Text"/>
    <w:basedOn w:val="Normal"/>
    <w:link w:val="BalloonTextChar"/>
    <w:uiPriority w:val="99"/>
    <w:semiHidden/>
    <w:unhideWhenUsed/>
    <w:rsid w:val="00B4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81"/>
    <w:rPr>
      <w:rFonts w:ascii="Segoe UI" w:hAnsi="Segoe UI" w:cs="Segoe UI"/>
      <w:sz w:val="18"/>
      <w:szCs w:val="18"/>
    </w:rPr>
  </w:style>
  <w:style w:type="character" w:styleId="UnresolvedMention">
    <w:name w:val="Unresolved Mention"/>
    <w:basedOn w:val="DefaultParagraphFont"/>
    <w:uiPriority w:val="99"/>
    <w:semiHidden/>
    <w:unhideWhenUsed/>
    <w:rsid w:val="00A4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vareVF@ah.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1376-AA69-4927-812E-5CEB1016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Glascock,Marcus</dc:creator>
  <cp:keywords/>
  <dc:description/>
  <cp:lastModifiedBy>Alvarez,Valeria</cp:lastModifiedBy>
  <cp:revision>2</cp:revision>
  <cp:lastPrinted>2018-07-11T15:14:00Z</cp:lastPrinted>
  <dcterms:created xsi:type="dcterms:W3CDTF">2023-04-28T17:29:00Z</dcterms:created>
  <dcterms:modified xsi:type="dcterms:W3CDTF">2023-04-28T17:29:00Z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c3125-80bb-477a-b344-92315e736908_Enabled">
    <vt:lpwstr>true</vt:lpwstr>
  </property>
  <property fmtid="{D5CDD505-2E9C-101B-9397-08002B2CF9AE}" pid="3" name="MSIP_Label_f52c3125-80bb-477a-b344-92315e736908_SetDate">
    <vt:lpwstr>2023-04-28T17:28:42Z</vt:lpwstr>
  </property>
  <property fmtid="{D5CDD505-2E9C-101B-9397-08002B2CF9AE}" pid="4" name="MSIP_Label_f52c3125-80bb-477a-b344-92315e736908_Method">
    <vt:lpwstr>Standard</vt:lpwstr>
  </property>
  <property fmtid="{D5CDD505-2E9C-101B-9397-08002B2CF9AE}" pid="5" name="MSIP_Label_f52c3125-80bb-477a-b344-92315e736908_Name">
    <vt:lpwstr>f52c3125-80bb-477a-b344-92315e736908</vt:lpwstr>
  </property>
  <property fmtid="{D5CDD505-2E9C-101B-9397-08002B2CF9AE}" pid="6" name="MSIP_Label_f52c3125-80bb-477a-b344-92315e736908_SiteId">
    <vt:lpwstr>d931cb4a-3984-4328-9fb6-96d7d7fd51b0</vt:lpwstr>
  </property>
  <property fmtid="{D5CDD505-2E9C-101B-9397-08002B2CF9AE}" pid="7" name="MSIP_Label_f52c3125-80bb-477a-b344-92315e736908_ActionId">
    <vt:lpwstr>0afe62be-1a07-46ca-807e-17c5d9667e2b</vt:lpwstr>
  </property>
  <property fmtid="{D5CDD505-2E9C-101B-9397-08002B2CF9AE}" pid="8" name="MSIP_Label_f52c3125-80bb-477a-b344-92315e736908_ContentBits">
    <vt:lpwstr>2</vt:lpwstr>
  </property>
</Properties>
</file>